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41149B">
      <w:pPr>
        <w:pStyle w:val="a5"/>
        <w:tabs>
          <w:tab w:val="clear" w:pos="5670"/>
          <w:tab w:val="left" w:pos="4111"/>
        </w:tabs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41149B">
      <w:pPr>
        <w:pStyle w:val="a5"/>
        <w:tabs>
          <w:tab w:val="clear" w:pos="5670"/>
          <w:tab w:val="left" w:pos="4111"/>
        </w:tabs>
        <w:ind w:right="6236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41149B">
        <w:rPr>
          <w:rFonts w:ascii="Times New Roman" w:hAnsi="Times New Roman" w:cs="Times New Roman"/>
        </w:rPr>
        <w:t xml:space="preserve">иципального </w:t>
      </w:r>
      <w:r w:rsidR="002C50E3">
        <w:rPr>
          <w:rFonts w:ascii="Times New Roman" w:hAnsi="Times New Roman" w:cs="Times New Roman"/>
        </w:rPr>
        <w:t>нежилого помещения</w:t>
      </w:r>
      <w:r w:rsidR="0041149B">
        <w:rPr>
          <w:rFonts w:ascii="Times New Roman" w:hAnsi="Times New Roman" w:cs="Times New Roman"/>
        </w:rPr>
        <w:t xml:space="preserve"> - гаражного бокса</w:t>
      </w:r>
      <w:r w:rsidR="002C50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расположенного </w:t>
      </w:r>
      <w:r w:rsidR="0041149B">
        <w:rPr>
          <w:rFonts w:ascii="Times New Roman" w:hAnsi="Times New Roman" w:cs="Times New Roman"/>
        </w:rPr>
        <w:br/>
        <w:t xml:space="preserve">по  </w:t>
      </w:r>
      <w:r w:rsidR="00C467F2">
        <w:rPr>
          <w:rFonts w:ascii="Times New Roman" w:hAnsi="Times New Roman" w:cs="Times New Roman"/>
        </w:rPr>
        <w:t xml:space="preserve">адресу: </w:t>
      </w:r>
      <w:r w:rsidR="00F63F98" w:rsidRPr="00F63F98">
        <w:rPr>
          <w:rFonts w:ascii="Times New Roman" w:hAnsi="Times New Roman" w:cs="Times New Roman"/>
          <w:bCs/>
        </w:rPr>
        <w:t>Ростовс</w:t>
      </w:r>
      <w:r w:rsidR="0041149B">
        <w:rPr>
          <w:rFonts w:ascii="Times New Roman" w:hAnsi="Times New Roman" w:cs="Times New Roman"/>
          <w:bCs/>
        </w:rPr>
        <w:t xml:space="preserve">кая область, </w:t>
      </w:r>
      <w:proofErr w:type="gramStart"/>
      <w:r w:rsidR="0041149B">
        <w:rPr>
          <w:rFonts w:ascii="Times New Roman" w:hAnsi="Times New Roman" w:cs="Times New Roman"/>
          <w:bCs/>
        </w:rPr>
        <w:t>г</w:t>
      </w:r>
      <w:proofErr w:type="gramEnd"/>
      <w:r w:rsidR="0041149B">
        <w:rPr>
          <w:rFonts w:ascii="Times New Roman" w:hAnsi="Times New Roman" w:cs="Times New Roman"/>
          <w:bCs/>
        </w:rPr>
        <w:t xml:space="preserve">. Ростов-на-Дону, </w:t>
      </w:r>
      <w:r w:rsidR="0041149B">
        <w:rPr>
          <w:rFonts w:ascii="Times New Roman" w:hAnsi="Times New Roman" w:cs="Times New Roman"/>
          <w:bCs/>
        </w:rPr>
        <w:br/>
        <w:t>ул.2-я Краснодарская, д.86а</w:t>
      </w:r>
    </w:p>
    <w:p w:rsidR="00F63F98" w:rsidRDefault="00F63F98" w:rsidP="00F63F98">
      <w:pPr>
        <w:pStyle w:val="a5"/>
        <w:tabs>
          <w:tab w:val="left" w:pos="4111"/>
        </w:tabs>
        <w:ind w:right="5952" w:firstLine="0"/>
      </w:pPr>
    </w:p>
    <w:p w:rsidR="0041149B" w:rsidRDefault="0041149B" w:rsidP="0041149B">
      <w:pPr>
        <w:ind w:firstLine="708"/>
        <w:jc w:val="both"/>
        <w:rPr>
          <w:sz w:val="28"/>
          <w:szCs w:val="28"/>
        </w:rPr>
      </w:pPr>
      <w:proofErr w:type="gramStart"/>
      <w:r w:rsidRPr="00F13652">
        <w:rPr>
          <w:sz w:val="28"/>
          <w:szCs w:val="28"/>
        </w:rPr>
        <w:t xml:space="preserve">В соответствии с Федеральным законом РФ от 21.12.2001 № 178-ФЗ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>«О приватизации государственног</w:t>
      </w:r>
      <w:r>
        <w:rPr>
          <w:sz w:val="28"/>
          <w:szCs w:val="28"/>
        </w:rPr>
        <w:t xml:space="preserve">о и муниципального имущества», </w:t>
      </w:r>
      <w:r w:rsidRPr="00F13652">
        <w:rPr>
          <w:sz w:val="28"/>
          <w:szCs w:val="28"/>
        </w:rPr>
        <w:t xml:space="preserve">решением </w:t>
      </w:r>
      <w:proofErr w:type="spellStart"/>
      <w:r w:rsidRPr="00F13652">
        <w:rPr>
          <w:sz w:val="28"/>
          <w:szCs w:val="28"/>
        </w:rPr>
        <w:t>Ростовской-на-Дону</w:t>
      </w:r>
      <w:proofErr w:type="spellEnd"/>
      <w:r w:rsidRPr="00F13652">
        <w:rPr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 </w:t>
      </w:r>
      <w:r w:rsidR="00E15AC7"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Ростова-на-Дону», решением </w:t>
      </w:r>
      <w:proofErr w:type="spellStart"/>
      <w:r w:rsidRPr="00F13652">
        <w:rPr>
          <w:sz w:val="28"/>
          <w:szCs w:val="28"/>
        </w:rPr>
        <w:t>Ростовской-на-Дону</w:t>
      </w:r>
      <w:proofErr w:type="spellEnd"/>
      <w:r w:rsidRPr="00F13652">
        <w:rPr>
          <w:sz w:val="28"/>
          <w:szCs w:val="28"/>
        </w:rPr>
        <w:t xml:space="preserve"> городской Думы </w:t>
      </w:r>
      <w:r w:rsidR="00E15AC7"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от </w:t>
      </w:r>
      <w:r>
        <w:rPr>
          <w:sz w:val="28"/>
          <w:szCs w:val="28"/>
        </w:rPr>
        <w:t>16.12.2025</w:t>
      </w:r>
      <w:r w:rsidRPr="00F13652">
        <w:rPr>
          <w:sz w:val="28"/>
          <w:szCs w:val="28"/>
        </w:rPr>
        <w:t xml:space="preserve"> № </w:t>
      </w:r>
      <w:r>
        <w:rPr>
          <w:sz w:val="28"/>
          <w:szCs w:val="28"/>
        </w:rPr>
        <w:t>53</w:t>
      </w:r>
      <w:r w:rsidRPr="00F13652">
        <w:rPr>
          <w:sz w:val="28"/>
          <w:szCs w:val="28"/>
        </w:rPr>
        <w:t xml:space="preserve"> «Об утверждении Прогнозного плана (программы) приватизации муниципального имущ</w:t>
      </w:r>
      <w:r>
        <w:rPr>
          <w:sz w:val="28"/>
          <w:szCs w:val="28"/>
        </w:rPr>
        <w:t xml:space="preserve">ества города Ростова-на-Дону на </w:t>
      </w:r>
      <w:r w:rsidRPr="00F13652">
        <w:rPr>
          <w:sz w:val="28"/>
          <w:szCs w:val="28"/>
        </w:rPr>
        <w:t>202</w:t>
      </w:r>
      <w:r>
        <w:rPr>
          <w:sz w:val="28"/>
          <w:szCs w:val="28"/>
        </w:rPr>
        <w:t xml:space="preserve">6 </w:t>
      </w:r>
      <w:r w:rsidRPr="00F13652">
        <w:rPr>
          <w:sz w:val="28"/>
          <w:szCs w:val="28"/>
        </w:rPr>
        <w:t>год и на плановый период 202</w:t>
      </w:r>
      <w:r>
        <w:rPr>
          <w:sz w:val="28"/>
          <w:szCs w:val="28"/>
        </w:rPr>
        <w:t>7 и 2028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 w:rsidR="00FF5BA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31.08</w:t>
      </w:r>
      <w:r w:rsidR="00F63F98">
        <w:rPr>
          <w:sz w:val="28"/>
          <w:szCs w:val="28"/>
        </w:rPr>
        <w:t>.2026</w:t>
      </w:r>
      <w:r w:rsidR="00DC6996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8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41149B" w:rsidRPr="00F13652" w:rsidRDefault="0041149B" w:rsidP="004114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13652">
        <w:rPr>
          <w:sz w:val="28"/>
          <w:szCs w:val="28"/>
        </w:rPr>
        <w:t>Приватизировать муниципальное нежилое помещение</w:t>
      </w:r>
      <w:r>
        <w:rPr>
          <w:sz w:val="28"/>
          <w:szCs w:val="28"/>
        </w:rPr>
        <w:t xml:space="preserve"> - гаражный бокс, расположенный по адресу: </w:t>
      </w:r>
      <w:r w:rsidR="008575C2">
        <w:rPr>
          <w:sz w:val="28"/>
          <w:szCs w:val="28"/>
        </w:rPr>
        <w:t>Ростовская область,  </w:t>
      </w:r>
      <w:proofErr w:type="gramStart"/>
      <w:r w:rsidR="008575C2">
        <w:rPr>
          <w:sz w:val="28"/>
          <w:szCs w:val="28"/>
        </w:rPr>
        <w:t>г</w:t>
      </w:r>
      <w:proofErr w:type="gramEnd"/>
      <w:r w:rsidR="008575C2">
        <w:rPr>
          <w:sz w:val="28"/>
          <w:szCs w:val="28"/>
        </w:rPr>
        <w:t>. </w:t>
      </w:r>
      <w:r w:rsidRPr="006045C0">
        <w:rPr>
          <w:sz w:val="28"/>
          <w:szCs w:val="28"/>
        </w:rPr>
        <w:t xml:space="preserve">Ростов-на-Дону, </w:t>
      </w:r>
      <w:r w:rsidR="008575C2">
        <w:rPr>
          <w:sz w:val="28"/>
          <w:szCs w:val="28"/>
        </w:rPr>
        <w:br/>
      </w:r>
      <w:r>
        <w:rPr>
          <w:sz w:val="28"/>
          <w:szCs w:val="28"/>
        </w:rPr>
        <w:t xml:space="preserve">ул. </w:t>
      </w:r>
      <w:r w:rsidR="00E15AC7">
        <w:rPr>
          <w:sz w:val="28"/>
          <w:szCs w:val="28"/>
        </w:rPr>
        <w:t xml:space="preserve">2-я </w:t>
      </w:r>
      <w:r>
        <w:rPr>
          <w:sz w:val="28"/>
          <w:szCs w:val="28"/>
        </w:rPr>
        <w:t>Краснодарская, д.</w:t>
      </w:r>
      <w:r w:rsidRPr="006045C0">
        <w:rPr>
          <w:sz w:val="28"/>
          <w:szCs w:val="28"/>
        </w:rPr>
        <w:t>86а</w:t>
      </w:r>
      <w:r>
        <w:rPr>
          <w:sz w:val="28"/>
          <w:szCs w:val="28"/>
        </w:rPr>
        <w:t xml:space="preserve">, площадью - </w:t>
      </w:r>
      <w:r w:rsidRPr="00F13652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Pr="00F13652">
        <w:rPr>
          <w:sz w:val="28"/>
          <w:szCs w:val="28"/>
        </w:rPr>
        <w:t>,</w:t>
      </w:r>
      <w:r>
        <w:rPr>
          <w:sz w:val="28"/>
          <w:szCs w:val="28"/>
        </w:rPr>
        <w:t>4 кв. м, этаж №</w:t>
      </w:r>
      <w:r w:rsidRPr="00F13652">
        <w:rPr>
          <w:sz w:val="28"/>
          <w:szCs w:val="28"/>
        </w:rPr>
        <w:t>1</w:t>
      </w:r>
      <w:r>
        <w:rPr>
          <w:sz w:val="28"/>
          <w:szCs w:val="28"/>
        </w:rPr>
        <w:t>, подвал №1</w:t>
      </w:r>
      <w:r w:rsidRPr="00F13652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с кадастровым номером  </w:t>
      </w:r>
      <w:r w:rsidRPr="006045C0">
        <w:rPr>
          <w:bCs/>
          <w:sz w:val="28"/>
          <w:szCs w:val="28"/>
        </w:rPr>
        <w:t>61:44:0073601:183</w:t>
      </w:r>
      <w:r w:rsidRPr="00A52E49">
        <w:rPr>
          <w:sz w:val="28"/>
          <w:szCs w:val="28"/>
        </w:rPr>
        <w:t xml:space="preserve"> </w:t>
      </w:r>
      <w:r w:rsidRPr="00F13652">
        <w:rPr>
          <w:sz w:val="28"/>
          <w:szCs w:val="28"/>
        </w:rPr>
        <w:t xml:space="preserve">(далее - объект). </w:t>
      </w:r>
    </w:p>
    <w:p w:rsidR="0041149B" w:rsidRPr="00F13652" w:rsidRDefault="0041149B" w:rsidP="0041149B">
      <w:pPr>
        <w:suppressAutoHyphens/>
        <w:ind w:right="141" w:firstLine="709"/>
        <w:jc w:val="both"/>
        <w:rPr>
          <w:sz w:val="28"/>
          <w:szCs w:val="28"/>
        </w:rPr>
      </w:pPr>
      <w:r w:rsidRPr="00F13652">
        <w:rPr>
          <w:sz w:val="28"/>
          <w:szCs w:val="28"/>
        </w:rPr>
        <w:t xml:space="preserve">2.  Способ приватизации – аукцион. </w:t>
      </w:r>
    </w:p>
    <w:p w:rsidR="0041149B" w:rsidRPr="00F13652" w:rsidRDefault="0041149B" w:rsidP="0041149B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F13652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 xml:space="preserve">екта, равную рыночной стоимости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</w:t>
      </w:r>
      <w:r w:rsidRPr="00F13652">
        <w:rPr>
          <w:sz w:val="28"/>
          <w:szCs w:val="28"/>
        </w:rPr>
        <w:t xml:space="preserve"> </w:t>
      </w:r>
      <w:r>
        <w:rPr>
          <w:sz w:val="28"/>
          <w:szCs w:val="28"/>
        </w:rPr>
        <w:t>497</w:t>
      </w:r>
      <w:r w:rsidRPr="00F13652">
        <w:rPr>
          <w:sz w:val="28"/>
          <w:szCs w:val="28"/>
        </w:rPr>
        <w:t xml:space="preserve"> </w:t>
      </w:r>
      <w:r>
        <w:rPr>
          <w:sz w:val="28"/>
          <w:szCs w:val="28"/>
        </w:rPr>
        <w:t>673</w:t>
      </w:r>
      <w:r w:rsidRPr="00F13652">
        <w:rPr>
          <w:sz w:val="28"/>
          <w:szCs w:val="28"/>
        </w:rPr>
        <w:t xml:space="preserve">  (</w:t>
      </w:r>
      <w:r>
        <w:rPr>
          <w:sz w:val="28"/>
          <w:szCs w:val="28"/>
        </w:rPr>
        <w:t>Один миллион четыреста девяносто семь тысяч шестьсот семьдесят три</w:t>
      </w:r>
      <w:r w:rsidRPr="00F13652">
        <w:rPr>
          <w:sz w:val="28"/>
          <w:szCs w:val="28"/>
        </w:rPr>
        <w:t xml:space="preserve">) рубля 00 копеек (без учета НДС), согласно отчету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 xml:space="preserve">от </w:t>
      </w:r>
      <w:r>
        <w:rPr>
          <w:sz w:val="28"/>
          <w:szCs w:val="28"/>
        </w:rPr>
        <w:t>14.08.2026</w:t>
      </w:r>
      <w:r w:rsidRPr="00F13652">
        <w:rPr>
          <w:sz w:val="28"/>
          <w:szCs w:val="28"/>
        </w:rPr>
        <w:t xml:space="preserve"> № </w:t>
      </w:r>
      <w:r>
        <w:rPr>
          <w:sz w:val="28"/>
          <w:szCs w:val="28"/>
        </w:rPr>
        <w:t>29021/08-26</w:t>
      </w:r>
      <w:r w:rsidRPr="00F13652">
        <w:rPr>
          <w:sz w:val="28"/>
          <w:szCs w:val="28"/>
        </w:rPr>
        <w:t>,  выполненному ООО «</w:t>
      </w:r>
      <w:r>
        <w:rPr>
          <w:sz w:val="28"/>
          <w:szCs w:val="28"/>
        </w:rPr>
        <w:t xml:space="preserve">Экспертное учреждение «АБСОЛЮТЭКСПЕРТИЗА», </w:t>
      </w:r>
      <w:r w:rsidRPr="00F13652">
        <w:rPr>
          <w:sz w:val="28"/>
          <w:szCs w:val="28"/>
        </w:rPr>
        <w:t xml:space="preserve">согласованному городской комиссией </w:t>
      </w:r>
      <w:r>
        <w:rPr>
          <w:sz w:val="28"/>
          <w:szCs w:val="28"/>
        </w:rPr>
        <w:br/>
      </w:r>
      <w:r w:rsidRPr="00F13652">
        <w:rPr>
          <w:sz w:val="28"/>
          <w:szCs w:val="28"/>
        </w:rPr>
        <w:t>по согласованию результатов оценки</w:t>
      </w:r>
      <w:r>
        <w:rPr>
          <w:sz w:val="28"/>
          <w:szCs w:val="28"/>
        </w:rPr>
        <w:t>, необходимой для исполнения муниципальных услуг и функций в городе Ростове-на-Дону</w:t>
      </w:r>
      <w:r w:rsidRPr="00F13652">
        <w:rPr>
          <w:sz w:val="28"/>
          <w:szCs w:val="28"/>
        </w:rPr>
        <w:t xml:space="preserve"> от </w:t>
      </w:r>
      <w:r>
        <w:rPr>
          <w:sz w:val="28"/>
          <w:szCs w:val="28"/>
        </w:rPr>
        <w:t>21.08.2026 (протокол  №25</w:t>
      </w:r>
      <w:r w:rsidRPr="00F13652">
        <w:rPr>
          <w:sz w:val="28"/>
          <w:szCs w:val="28"/>
        </w:rPr>
        <w:t>).</w:t>
      </w:r>
      <w:proofErr w:type="gramEnd"/>
    </w:p>
    <w:p w:rsidR="00006F64" w:rsidRPr="00F63F98" w:rsidRDefault="00006F64" w:rsidP="00006F64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Объект свободен, не обремен</w:t>
      </w:r>
      <w:r w:rsidR="009D4D29">
        <w:rPr>
          <w:color w:val="000000"/>
          <w:sz w:val="28"/>
          <w:szCs w:val="28"/>
        </w:rPr>
        <w:t>ен</w:t>
      </w:r>
      <w:r>
        <w:rPr>
          <w:color w:val="000000"/>
          <w:sz w:val="28"/>
          <w:szCs w:val="28"/>
        </w:rPr>
        <w:t xml:space="preserve"> правами третьих лиц.</w:t>
      </w:r>
    </w:p>
    <w:p w:rsidR="00006F64" w:rsidRDefault="00006F64" w:rsidP="00006F6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71BD">
        <w:rPr>
          <w:sz w:val="28"/>
          <w:szCs w:val="28"/>
        </w:rPr>
        <w:t xml:space="preserve">.   Отделу организации торгов Департамента </w:t>
      </w:r>
      <w:proofErr w:type="spellStart"/>
      <w:r w:rsidRPr="00CB71BD">
        <w:rPr>
          <w:sz w:val="28"/>
          <w:szCs w:val="28"/>
        </w:rPr>
        <w:t>имущественно-земельных</w:t>
      </w:r>
      <w:proofErr w:type="spellEnd"/>
      <w:r w:rsidRPr="00CB71BD">
        <w:rPr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 подачи предложений о цене. </w:t>
      </w:r>
      <w:r>
        <w:rPr>
          <w:sz w:val="28"/>
          <w:szCs w:val="28"/>
        </w:rPr>
        <w:t xml:space="preserve">Продажа </w:t>
      </w:r>
      <w:r>
        <w:rPr>
          <w:sz w:val="28"/>
          <w:szCs w:val="28"/>
        </w:rPr>
        <w:lastRenderedPageBreak/>
        <w:t xml:space="preserve">осуществляется в электронной форме на сайте в информационно-телекоммуникационной сети «Интернет» </w:t>
      </w:r>
      <w:r w:rsidR="0041149B" w:rsidRPr="006C61B2">
        <w:rPr>
          <w:sz w:val="28"/>
          <w:szCs w:val="28"/>
        </w:rPr>
        <w:t>https://new.etpgpb.ru/</w:t>
      </w:r>
      <w:r w:rsidR="0041149B" w:rsidRPr="009349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ООО</w:t>
      </w:r>
      <w:r w:rsidRPr="0093496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496A">
        <w:rPr>
          <w:sz w:val="28"/>
          <w:szCs w:val="28"/>
        </w:rPr>
        <w:t>Электронная торговая площадка ГПБ</w:t>
      </w:r>
      <w:r>
        <w:rPr>
          <w:sz w:val="28"/>
          <w:szCs w:val="28"/>
        </w:rPr>
        <w:t>»).</w:t>
      </w:r>
    </w:p>
    <w:p w:rsidR="00006F64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6F64" w:rsidRPr="00CB71BD">
        <w:rPr>
          <w:sz w:val="28"/>
          <w:szCs w:val="28"/>
        </w:rPr>
        <w:t>.  </w:t>
      </w:r>
      <w:r w:rsidR="00006F64"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006F64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6F64">
        <w:rPr>
          <w:sz w:val="28"/>
          <w:szCs w:val="28"/>
        </w:rPr>
        <w:t>.  </w:t>
      </w:r>
      <w:proofErr w:type="gramStart"/>
      <w:r w:rsidR="00006F64"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 w:rsidR="00006F64">
        <w:rPr>
          <w:sz w:val="28"/>
          <w:szCs w:val="28"/>
        </w:rPr>
        <w:br/>
      </w:r>
      <w:r w:rsidR="00006F64"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006F64" w:rsidRPr="00CB71BD" w:rsidRDefault="00E47DF7" w:rsidP="00006F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06F64" w:rsidRPr="00CB71BD">
        <w:rPr>
          <w:sz w:val="28"/>
          <w:szCs w:val="28"/>
        </w:rPr>
        <w:t>.  </w:t>
      </w:r>
      <w:proofErr w:type="gramStart"/>
      <w:r w:rsidR="00006F64" w:rsidRPr="00CB71BD">
        <w:rPr>
          <w:sz w:val="28"/>
          <w:szCs w:val="28"/>
        </w:rPr>
        <w:t>Контроль за</w:t>
      </w:r>
      <w:proofErr w:type="gramEnd"/>
      <w:r w:rsidR="00006F64" w:rsidRPr="00CB71BD">
        <w:rPr>
          <w:sz w:val="28"/>
          <w:szCs w:val="28"/>
        </w:rPr>
        <w:t xml:space="preserve"> выполнением  настоящего распоряжения оставляю </w:t>
      </w:r>
      <w:r w:rsidR="00006F64">
        <w:rPr>
          <w:sz w:val="28"/>
          <w:szCs w:val="28"/>
        </w:rPr>
        <w:br/>
      </w:r>
      <w:r w:rsidR="00006F64" w:rsidRPr="00CB71BD">
        <w:rPr>
          <w:sz w:val="28"/>
          <w:szCs w:val="28"/>
        </w:rPr>
        <w:t>за собой.</w:t>
      </w:r>
    </w:p>
    <w:p w:rsidR="00FA7F4A" w:rsidRDefault="00FA7F4A" w:rsidP="00FA7F4A">
      <w:pPr>
        <w:ind w:right="-1"/>
        <w:rPr>
          <w:sz w:val="28"/>
          <w:szCs w:val="28"/>
        </w:rPr>
      </w:pPr>
    </w:p>
    <w:p w:rsidR="00E47DF7" w:rsidRDefault="00E47DF7" w:rsidP="00E47DF7">
      <w:pPr>
        <w:ind w:right="-1"/>
        <w:rPr>
          <w:sz w:val="28"/>
          <w:szCs w:val="28"/>
        </w:rPr>
      </w:pPr>
    </w:p>
    <w:p w:rsidR="00265A0A" w:rsidRDefault="00265A0A" w:rsidP="00E47DF7">
      <w:pPr>
        <w:ind w:right="-1"/>
        <w:rPr>
          <w:sz w:val="28"/>
          <w:szCs w:val="28"/>
        </w:rPr>
      </w:pPr>
    </w:p>
    <w:p w:rsidR="00E47DF7" w:rsidRDefault="00E47DF7" w:rsidP="00E47DF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47DF7" w:rsidRDefault="00E47DF7" w:rsidP="00E47DF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47DF7" w:rsidRDefault="00E47DF7" w:rsidP="00E47DF7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E47DF7" w:rsidRDefault="00E47DF7" w:rsidP="00E47DF7">
      <w:pPr>
        <w:rPr>
          <w:color w:val="000000"/>
          <w:sz w:val="28"/>
          <w:szCs w:val="28"/>
        </w:rPr>
      </w:pPr>
    </w:p>
    <w:p w:rsidR="00E47DF7" w:rsidRDefault="00E47DF7" w:rsidP="00E47DF7">
      <w:pPr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Pr="00B778A2" w:rsidRDefault="00E47DF7" w:rsidP="00E47DF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p w:rsidR="007804D9" w:rsidRPr="007804D9" w:rsidRDefault="007804D9" w:rsidP="00FA7F4A">
      <w:pPr>
        <w:autoSpaceDE w:val="0"/>
        <w:autoSpaceDN w:val="0"/>
        <w:adjustRightInd w:val="0"/>
        <w:ind w:right="-1" w:firstLine="709"/>
        <w:jc w:val="both"/>
        <w:rPr>
          <w:color w:val="000000"/>
          <w:sz w:val="22"/>
          <w:szCs w:val="22"/>
        </w:rPr>
      </w:pPr>
    </w:p>
    <w:sectPr w:rsidR="007804D9" w:rsidRPr="007804D9" w:rsidSect="00E47D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6F64"/>
    <w:rsid w:val="00012E06"/>
    <w:rsid w:val="0003042F"/>
    <w:rsid w:val="00036AB3"/>
    <w:rsid w:val="00064E63"/>
    <w:rsid w:val="00086D31"/>
    <w:rsid w:val="00092A44"/>
    <w:rsid w:val="00094C0C"/>
    <w:rsid w:val="000A12B8"/>
    <w:rsid w:val="000B6A1F"/>
    <w:rsid w:val="000E239C"/>
    <w:rsid w:val="00165709"/>
    <w:rsid w:val="001660A5"/>
    <w:rsid w:val="001D0C1E"/>
    <w:rsid w:val="001D72A1"/>
    <w:rsid w:val="001E36FB"/>
    <w:rsid w:val="001F6792"/>
    <w:rsid w:val="00265A0A"/>
    <w:rsid w:val="002A7FC1"/>
    <w:rsid w:val="002B03E2"/>
    <w:rsid w:val="002B1EB0"/>
    <w:rsid w:val="002C4670"/>
    <w:rsid w:val="002C50E3"/>
    <w:rsid w:val="0031713C"/>
    <w:rsid w:val="00363AA3"/>
    <w:rsid w:val="003C42E2"/>
    <w:rsid w:val="003E12CA"/>
    <w:rsid w:val="0041149B"/>
    <w:rsid w:val="00415BAE"/>
    <w:rsid w:val="00475049"/>
    <w:rsid w:val="00493285"/>
    <w:rsid w:val="004B2614"/>
    <w:rsid w:val="004B7C53"/>
    <w:rsid w:val="004F7C90"/>
    <w:rsid w:val="00532368"/>
    <w:rsid w:val="00594382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575C2"/>
    <w:rsid w:val="00884F21"/>
    <w:rsid w:val="008A2A12"/>
    <w:rsid w:val="008B7046"/>
    <w:rsid w:val="008D2F05"/>
    <w:rsid w:val="009263C5"/>
    <w:rsid w:val="00953315"/>
    <w:rsid w:val="0097258C"/>
    <w:rsid w:val="0098480F"/>
    <w:rsid w:val="009C2BB3"/>
    <w:rsid w:val="009D3150"/>
    <w:rsid w:val="009D4D29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15AC7"/>
    <w:rsid w:val="00E47DF7"/>
    <w:rsid w:val="00E5687B"/>
    <w:rsid w:val="00E74EBA"/>
    <w:rsid w:val="00EA3574"/>
    <w:rsid w:val="00EA79AF"/>
    <w:rsid w:val="00EF383B"/>
    <w:rsid w:val="00F63F98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C9BA6-817D-4867-95DE-EBFF3F820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2022-03-18T09:59:00Z</cp:lastPrinted>
  <dcterms:created xsi:type="dcterms:W3CDTF">2026-09-01T14:21:00Z</dcterms:created>
  <dcterms:modified xsi:type="dcterms:W3CDTF">2026-09-04T07:17:00Z</dcterms:modified>
</cp:coreProperties>
</file>